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A39" w:rsidRDefault="00957A39">
      <w:pPr>
        <w:rPr>
          <w:color w:val="C00000"/>
        </w:rPr>
      </w:pPr>
    </w:p>
    <w:p w:rsidR="00085585" w:rsidRDefault="00085585" w:rsidP="00085585">
      <w:pPr>
        <w:widowControl/>
        <w:autoSpaceDE/>
        <w:autoSpaceDN/>
        <w:adjustRightInd/>
        <w:ind w:left="36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Приложение 1</w:t>
      </w:r>
    </w:p>
    <w:p w:rsidR="00957A39" w:rsidRDefault="00957A39" w:rsidP="00957A39">
      <w:pPr>
        <w:widowControl/>
        <w:autoSpaceDE/>
        <w:autoSpaceDN/>
        <w:adjustRightInd/>
        <w:ind w:left="360"/>
        <w:jc w:val="center"/>
        <w:rPr>
          <w:snapToGrid w:val="0"/>
          <w:sz w:val="28"/>
          <w:szCs w:val="28"/>
        </w:rPr>
      </w:pPr>
      <w:r w:rsidRPr="00957A39">
        <w:rPr>
          <w:snapToGrid w:val="0"/>
          <w:sz w:val="28"/>
          <w:szCs w:val="28"/>
        </w:rPr>
        <w:t>Программные мероприятия.</w:t>
      </w:r>
    </w:p>
    <w:p w:rsidR="00085585" w:rsidRDefault="00085585" w:rsidP="00957A39">
      <w:pPr>
        <w:widowControl/>
        <w:autoSpaceDE/>
        <w:autoSpaceDN/>
        <w:adjustRightInd/>
        <w:ind w:left="360"/>
        <w:jc w:val="center"/>
        <w:rPr>
          <w:snapToGrid w:val="0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63"/>
        <w:gridCol w:w="1276"/>
        <w:gridCol w:w="1276"/>
        <w:gridCol w:w="850"/>
        <w:gridCol w:w="851"/>
        <w:gridCol w:w="4535"/>
        <w:gridCol w:w="3119"/>
      </w:tblGrid>
      <w:tr w:rsidR="00957A39" w:rsidRPr="003F7C02" w:rsidTr="005E09D6">
        <w:tc>
          <w:tcPr>
            <w:tcW w:w="534" w:type="dxa"/>
            <w:vMerge w:val="restart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№ п/п</w:t>
            </w:r>
          </w:p>
        </w:tc>
        <w:tc>
          <w:tcPr>
            <w:tcW w:w="2863" w:type="dxa"/>
            <w:vMerge w:val="restart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Наименование мероприятия</w:t>
            </w:r>
          </w:p>
        </w:tc>
        <w:tc>
          <w:tcPr>
            <w:tcW w:w="4253" w:type="dxa"/>
            <w:gridSpan w:val="4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 xml:space="preserve">Финансирование, </w:t>
            </w:r>
            <w:proofErr w:type="spellStart"/>
            <w:r w:rsidRPr="003F7C02">
              <w:rPr>
                <w:snapToGrid w:val="0"/>
              </w:rPr>
              <w:t>тыс.руб</w:t>
            </w:r>
            <w:proofErr w:type="spellEnd"/>
            <w:r w:rsidRPr="003F7C02">
              <w:rPr>
                <w:snapToGrid w:val="0"/>
              </w:rPr>
              <w:t>.</w:t>
            </w:r>
          </w:p>
        </w:tc>
        <w:tc>
          <w:tcPr>
            <w:tcW w:w="4535" w:type="dxa"/>
            <w:vMerge w:val="restart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Исполнители</w:t>
            </w:r>
          </w:p>
        </w:tc>
        <w:tc>
          <w:tcPr>
            <w:tcW w:w="3119" w:type="dxa"/>
            <w:vMerge w:val="restart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Ожидаемые результаты (</w:t>
            </w:r>
            <w:proofErr w:type="spellStart"/>
            <w:r w:rsidRPr="003F7C02">
              <w:rPr>
                <w:snapToGrid w:val="0"/>
              </w:rPr>
              <w:t>колич</w:t>
            </w:r>
            <w:proofErr w:type="spellEnd"/>
            <w:proofErr w:type="gramStart"/>
            <w:r w:rsidRPr="003F7C02">
              <w:rPr>
                <w:snapToGrid w:val="0"/>
              </w:rPr>
              <w:t>.</w:t>
            </w:r>
            <w:proofErr w:type="gramEnd"/>
            <w:r w:rsidRPr="003F7C02">
              <w:rPr>
                <w:snapToGrid w:val="0"/>
              </w:rPr>
              <w:t xml:space="preserve"> или </w:t>
            </w:r>
            <w:proofErr w:type="spellStart"/>
            <w:r w:rsidRPr="003F7C02">
              <w:rPr>
                <w:snapToGrid w:val="0"/>
              </w:rPr>
              <w:t>качеств.показатели</w:t>
            </w:r>
            <w:proofErr w:type="spellEnd"/>
            <w:r w:rsidRPr="003F7C02">
              <w:rPr>
                <w:snapToGrid w:val="0"/>
              </w:rPr>
              <w:t>)</w:t>
            </w:r>
          </w:p>
        </w:tc>
      </w:tr>
      <w:tr w:rsidR="00957A39" w:rsidRPr="003F7C02" w:rsidTr="005E09D6">
        <w:tc>
          <w:tcPr>
            <w:tcW w:w="534" w:type="dxa"/>
            <w:vMerge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</w:p>
        </w:tc>
        <w:tc>
          <w:tcPr>
            <w:tcW w:w="2863" w:type="dxa"/>
            <w:vMerge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vMerge w:val="restart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Год финансирования</w:t>
            </w:r>
          </w:p>
        </w:tc>
        <w:tc>
          <w:tcPr>
            <w:tcW w:w="2977" w:type="dxa"/>
            <w:gridSpan w:val="3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в том числе:</w:t>
            </w:r>
          </w:p>
        </w:tc>
        <w:tc>
          <w:tcPr>
            <w:tcW w:w="4535" w:type="dxa"/>
            <w:vMerge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</w:p>
        </w:tc>
        <w:tc>
          <w:tcPr>
            <w:tcW w:w="3119" w:type="dxa"/>
            <w:vMerge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</w:p>
        </w:tc>
      </w:tr>
      <w:tr w:rsidR="00957A39" w:rsidRPr="003F7C02" w:rsidTr="005E09D6">
        <w:tc>
          <w:tcPr>
            <w:tcW w:w="534" w:type="dxa"/>
            <w:vMerge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</w:p>
        </w:tc>
        <w:tc>
          <w:tcPr>
            <w:tcW w:w="2863" w:type="dxa"/>
            <w:vMerge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vMerge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 xml:space="preserve">мест. </w:t>
            </w:r>
            <w:proofErr w:type="spellStart"/>
            <w:r w:rsidRPr="003F7C02">
              <w:rPr>
                <w:snapToGrid w:val="0"/>
              </w:rPr>
              <w:t>бюдж</w:t>
            </w:r>
            <w:proofErr w:type="spellEnd"/>
            <w:r w:rsidRPr="003F7C02">
              <w:rPr>
                <w:snapToGrid w:val="0"/>
              </w:rPr>
              <w:t>.</w:t>
            </w:r>
          </w:p>
        </w:tc>
        <w:tc>
          <w:tcPr>
            <w:tcW w:w="850" w:type="dxa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proofErr w:type="spellStart"/>
            <w:r w:rsidRPr="003F7C02">
              <w:rPr>
                <w:snapToGrid w:val="0"/>
              </w:rPr>
              <w:t>респ</w:t>
            </w:r>
            <w:proofErr w:type="spellEnd"/>
            <w:r w:rsidRPr="003F7C02">
              <w:rPr>
                <w:snapToGrid w:val="0"/>
              </w:rPr>
              <w:t xml:space="preserve">. </w:t>
            </w:r>
            <w:proofErr w:type="spellStart"/>
            <w:r w:rsidRPr="003F7C02">
              <w:rPr>
                <w:snapToGrid w:val="0"/>
              </w:rPr>
              <w:t>бюдж</w:t>
            </w:r>
            <w:proofErr w:type="spellEnd"/>
            <w:r w:rsidRPr="003F7C02">
              <w:rPr>
                <w:snapToGrid w:val="0"/>
              </w:rPr>
              <w:t>.</w:t>
            </w:r>
          </w:p>
        </w:tc>
        <w:tc>
          <w:tcPr>
            <w:tcW w:w="851" w:type="dxa"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  <w:proofErr w:type="spellStart"/>
            <w:r w:rsidRPr="003F7C02">
              <w:rPr>
                <w:snapToGrid w:val="0"/>
              </w:rPr>
              <w:t>внебюдж</w:t>
            </w:r>
            <w:proofErr w:type="spellEnd"/>
            <w:r w:rsidRPr="003F7C02">
              <w:rPr>
                <w:snapToGrid w:val="0"/>
              </w:rPr>
              <w:t>.</w:t>
            </w:r>
          </w:p>
        </w:tc>
        <w:tc>
          <w:tcPr>
            <w:tcW w:w="4535" w:type="dxa"/>
            <w:vMerge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</w:p>
        </w:tc>
        <w:tc>
          <w:tcPr>
            <w:tcW w:w="3119" w:type="dxa"/>
            <w:vMerge/>
          </w:tcPr>
          <w:p w:rsidR="00957A39" w:rsidRPr="003F7C02" w:rsidRDefault="00957A39" w:rsidP="00957A39">
            <w:pPr>
              <w:jc w:val="center"/>
              <w:rPr>
                <w:snapToGrid w:val="0"/>
              </w:rPr>
            </w:pPr>
          </w:p>
        </w:tc>
      </w:tr>
      <w:tr w:rsidR="003F7C02" w:rsidRPr="003F7C02" w:rsidTr="005E09D6">
        <w:trPr>
          <w:trHeight w:val="1297"/>
        </w:trPr>
        <w:tc>
          <w:tcPr>
            <w:tcW w:w="534" w:type="dxa"/>
          </w:tcPr>
          <w:p w:rsidR="003F7C02" w:rsidRPr="003F7C02" w:rsidRDefault="00476C4B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863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bCs/>
                <w:snapToGrid w:val="0"/>
              </w:rPr>
              <w:t>Субсидирование процентных ставок предприятиям малого и среднего предпринимательства</w:t>
            </w:r>
          </w:p>
        </w:tc>
        <w:tc>
          <w:tcPr>
            <w:tcW w:w="1276" w:type="dxa"/>
          </w:tcPr>
          <w:p w:rsidR="009C556D" w:rsidRDefault="009C556D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2019</w:t>
            </w:r>
          </w:p>
          <w:p w:rsidR="008E31C6" w:rsidRDefault="008E31C6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3F7C02" w:rsidRPr="003F7C02" w:rsidRDefault="00B313CF" w:rsidP="009C55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2023</w:t>
            </w:r>
          </w:p>
        </w:tc>
        <w:tc>
          <w:tcPr>
            <w:tcW w:w="1276" w:type="dxa"/>
          </w:tcPr>
          <w:p w:rsidR="009C556D" w:rsidRDefault="009C556D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  <w:p w:rsidR="008E31C6" w:rsidRDefault="008E31C6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1500,00</w:t>
            </w:r>
          </w:p>
          <w:p w:rsidR="003F7C02" w:rsidRPr="003F7C02" w:rsidRDefault="005B69CC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  <w:lang w:val="en-US"/>
              </w:rPr>
              <w:t>15</w:t>
            </w:r>
            <w:r w:rsidR="003F7C02" w:rsidRPr="003F7C02">
              <w:rPr>
                <w:snapToGrid w:val="0"/>
              </w:rPr>
              <w:t>00,00</w:t>
            </w:r>
          </w:p>
          <w:p w:rsidR="003F7C02" w:rsidRPr="003F7C02" w:rsidRDefault="005B69CC" w:rsidP="009C556D">
            <w:pPr>
              <w:jc w:val="center"/>
              <w:rPr>
                <w:snapToGrid w:val="0"/>
              </w:rPr>
            </w:pPr>
            <w:r>
              <w:rPr>
                <w:snapToGrid w:val="0"/>
                <w:lang w:val="en-US"/>
              </w:rPr>
              <w:t>15</w:t>
            </w:r>
            <w:r w:rsidR="003F7C02" w:rsidRPr="003F7C02">
              <w:rPr>
                <w:snapToGrid w:val="0"/>
              </w:rPr>
              <w:t>00,00</w:t>
            </w:r>
          </w:p>
        </w:tc>
        <w:tc>
          <w:tcPr>
            <w:tcW w:w="850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851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4535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Управление экономики, предпринимательства и инвестиционных проектов АМС г. Владикавказа;</w:t>
            </w:r>
          </w:p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 xml:space="preserve">Финансовое управление АМС </w:t>
            </w:r>
          </w:p>
          <w:p w:rsidR="003F7C02" w:rsidRPr="003F7C02" w:rsidRDefault="003F7C02" w:rsidP="003F7C02">
            <w:pPr>
              <w:jc w:val="center"/>
              <w:rPr>
                <w:bCs/>
                <w:snapToGrid w:val="0"/>
              </w:rPr>
            </w:pPr>
            <w:r w:rsidRPr="003F7C02">
              <w:rPr>
                <w:bCs/>
                <w:snapToGrid w:val="0"/>
              </w:rPr>
              <w:t>г. Владикавказа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 xml:space="preserve">Отдел учета и отчетности АМС </w:t>
            </w:r>
            <w:proofErr w:type="spellStart"/>
            <w:r w:rsidRPr="003F7C02">
              <w:rPr>
                <w:snapToGrid w:val="0"/>
              </w:rPr>
              <w:t>г.Владикавказа</w:t>
            </w:r>
            <w:proofErr w:type="spellEnd"/>
          </w:p>
        </w:tc>
        <w:tc>
          <w:tcPr>
            <w:tcW w:w="3119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bCs/>
                <w:snapToGrid w:val="0"/>
              </w:rPr>
              <w:t xml:space="preserve">Повышение рентабельности деятельности субъектов малого и среднего предпринимательства </w:t>
            </w:r>
            <w:proofErr w:type="spellStart"/>
            <w:r w:rsidRPr="003F7C02">
              <w:rPr>
                <w:bCs/>
                <w:snapToGrid w:val="0"/>
              </w:rPr>
              <w:t>г.Владикавказа</w:t>
            </w:r>
            <w:proofErr w:type="spellEnd"/>
            <w:r w:rsidRPr="003F7C02">
              <w:rPr>
                <w:bCs/>
                <w:snapToGrid w:val="0"/>
              </w:rPr>
              <w:t xml:space="preserve">, создание новых рабочих мест  </w:t>
            </w:r>
          </w:p>
        </w:tc>
      </w:tr>
      <w:tr w:rsidR="003F7C02" w:rsidRPr="003F7C02" w:rsidTr="005E09D6">
        <w:tc>
          <w:tcPr>
            <w:tcW w:w="534" w:type="dxa"/>
          </w:tcPr>
          <w:p w:rsidR="003F7C02" w:rsidRPr="003F7C02" w:rsidRDefault="00476C4B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863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t>Поддержка проектов, направленных на   развитие</w:t>
            </w:r>
            <w:r w:rsidRPr="003F7C02">
              <w:br/>
              <w:t xml:space="preserve">туристической </w:t>
            </w:r>
            <w:proofErr w:type="gramStart"/>
            <w:r w:rsidRPr="003F7C02">
              <w:t>деятельности</w:t>
            </w:r>
            <w:r w:rsidRPr="003F7C02">
              <w:br/>
              <w:t>(</w:t>
            </w:r>
            <w:proofErr w:type="gramEnd"/>
            <w:r w:rsidRPr="003F7C02">
              <w:t>общественное   питание,</w:t>
            </w:r>
            <w:r w:rsidRPr="003F7C02">
              <w:br/>
              <w:t>бытовое обслуживание,</w:t>
            </w:r>
            <w:r w:rsidRPr="003F7C02">
              <w:br/>
              <w:t>изготовление   и    продажа</w:t>
            </w:r>
            <w:r w:rsidRPr="003F7C02">
              <w:br/>
              <w:t>сувенирной   продукции и т.д.)</w:t>
            </w:r>
          </w:p>
        </w:tc>
        <w:tc>
          <w:tcPr>
            <w:tcW w:w="1276" w:type="dxa"/>
          </w:tcPr>
          <w:p w:rsidR="009C556D" w:rsidRDefault="009C556D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2019</w:t>
            </w:r>
          </w:p>
          <w:p w:rsidR="008E31C6" w:rsidRDefault="008E31C6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2023</w:t>
            </w:r>
          </w:p>
          <w:p w:rsidR="003F7C02" w:rsidRPr="003F7C02" w:rsidRDefault="003F7C02" w:rsidP="00B313CF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:rsidR="009C556D" w:rsidRDefault="009C556D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  <w:p w:rsidR="008E31C6" w:rsidRDefault="008E31C6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  <w:p w:rsidR="003F7C02" w:rsidRPr="003F7C02" w:rsidRDefault="00B313CF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50</w:t>
            </w:r>
            <w:r w:rsidR="003F7C02" w:rsidRPr="003F7C02">
              <w:rPr>
                <w:snapToGrid w:val="0"/>
              </w:rPr>
              <w:t>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500,00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500,00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</w:p>
        </w:tc>
        <w:tc>
          <w:tcPr>
            <w:tcW w:w="850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851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4535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Управление экономики, предпринимательства и инвестиционных проектов АМС г. Владикавказа;</w:t>
            </w:r>
          </w:p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 xml:space="preserve">Финансовое управление АМС </w:t>
            </w:r>
          </w:p>
          <w:p w:rsidR="003F7C02" w:rsidRPr="003F7C02" w:rsidRDefault="003F7C02" w:rsidP="003F7C02">
            <w:pPr>
              <w:jc w:val="center"/>
              <w:rPr>
                <w:bCs/>
                <w:snapToGrid w:val="0"/>
              </w:rPr>
            </w:pPr>
            <w:r w:rsidRPr="003F7C02">
              <w:rPr>
                <w:bCs/>
                <w:snapToGrid w:val="0"/>
              </w:rPr>
              <w:t>г. Владикавказа</w:t>
            </w:r>
          </w:p>
          <w:p w:rsidR="003F7C02" w:rsidRPr="003F7C02" w:rsidRDefault="003F7C02" w:rsidP="003F7C02">
            <w:pPr>
              <w:jc w:val="center"/>
            </w:pPr>
            <w:r w:rsidRPr="003F7C02">
              <w:t xml:space="preserve">Отдел учета и отчетности АМС </w:t>
            </w:r>
            <w:proofErr w:type="spellStart"/>
            <w:r w:rsidRPr="003F7C02">
              <w:t>г.Владикавказа</w:t>
            </w:r>
            <w:proofErr w:type="spellEnd"/>
          </w:p>
        </w:tc>
        <w:tc>
          <w:tcPr>
            <w:tcW w:w="3119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Создание новых рабочих мест, пополнение муниципального бюджета</w:t>
            </w:r>
          </w:p>
        </w:tc>
      </w:tr>
      <w:tr w:rsidR="003F7C02" w:rsidRPr="003F7C02" w:rsidTr="005E09D6">
        <w:tc>
          <w:tcPr>
            <w:tcW w:w="534" w:type="dxa"/>
          </w:tcPr>
          <w:p w:rsidR="003F7C02" w:rsidRPr="003F7C02" w:rsidRDefault="00476C4B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863" w:type="dxa"/>
          </w:tcPr>
          <w:p w:rsidR="003F7C02" w:rsidRPr="003F7C02" w:rsidRDefault="003F7C02" w:rsidP="003F7C02">
            <w:pPr>
              <w:jc w:val="center"/>
            </w:pPr>
            <w:r w:rsidRPr="003F7C02">
              <w:t xml:space="preserve">Организация консультативной поддержки </w:t>
            </w:r>
            <w:r w:rsidRPr="003F7C02">
              <w:rPr>
                <w:bCs/>
              </w:rPr>
              <w:t>субъектам малого и среднего предпринимательства по вопросам кредитования, налогообложения, бухгалтерского учета преодоления административных барьеров на принципах аутсорсинга</w:t>
            </w:r>
          </w:p>
        </w:tc>
        <w:tc>
          <w:tcPr>
            <w:tcW w:w="1276" w:type="dxa"/>
          </w:tcPr>
          <w:p w:rsidR="009C556D" w:rsidRDefault="009C556D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2019</w:t>
            </w:r>
          </w:p>
          <w:p w:rsidR="008E31C6" w:rsidRDefault="008E31C6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2023</w:t>
            </w:r>
          </w:p>
          <w:p w:rsidR="003F7C02" w:rsidRPr="003F7C02" w:rsidRDefault="003F7C02" w:rsidP="009C556D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:rsidR="008E31C6" w:rsidRDefault="008E31C6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200,00</w:t>
            </w:r>
          </w:p>
          <w:p w:rsidR="009C556D" w:rsidRDefault="009C556D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3</w:t>
            </w:r>
            <w:r w:rsidR="005B69CC">
              <w:rPr>
                <w:snapToGrid w:val="0"/>
                <w:lang w:val="en-US"/>
              </w:rPr>
              <w:t>0</w:t>
            </w:r>
            <w:r w:rsidRPr="003F7C02">
              <w:rPr>
                <w:snapToGrid w:val="0"/>
              </w:rPr>
              <w:t>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300,00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300,00</w:t>
            </w:r>
          </w:p>
          <w:p w:rsidR="003F7C02" w:rsidRPr="003F7C02" w:rsidRDefault="003F7C02" w:rsidP="009C556D">
            <w:pPr>
              <w:jc w:val="center"/>
              <w:rPr>
                <w:snapToGrid w:val="0"/>
              </w:rPr>
            </w:pPr>
          </w:p>
        </w:tc>
        <w:tc>
          <w:tcPr>
            <w:tcW w:w="850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851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4535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Управление экономики, предпринимательства и инвестиционных проектов АМС г. Владикавказа;</w:t>
            </w:r>
          </w:p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 xml:space="preserve">Финансовое управление АМС </w:t>
            </w:r>
          </w:p>
          <w:p w:rsidR="003F7C02" w:rsidRPr="003F7C02" w:rsidRDefault="003F7C02" w:rsidP="003F7C02">
            <w:pPr>
              <w:jc w:val="center"/>
              <w:rPr>
                <w:bCs/>
                <w:snapToGrid w:val="0"/>
              </w:rPr>
            </w:pPr>
            <w:r w:rsidRPr="003F7C02">
              <w:rPr>
                <w:bCs/>
                <w:snapToGrid w:val="0"/>
              </w:rPr>
              <w:t>г. Владикавказа</w:t>
            </w:r>
          </w:p>
          <w:p w:rsidR="003F7C02" w:rsidRPr="003F7C02" w:rsidRDefault="003F7C02" w:rsidP="003F7C02">
            <w:pPr>
              <w:jc w:val="center"/>
            </w:pPr>
            <w:r w:rsidRPr="003F7C02">
              <w:t xml:space="preserve">Отдел учета и отчетности АМС </w:t>
            </w:r>
            <w:proofErr w:type="spellStart"/>
            <w:r w:rsidRPr="003F7C02">
              <w:t>г.Владикавказа</w:t>
            </w:r>
            <w:proofErr w:type="spellEnd"/>
          </w:p>
        </w:tc>
        <w:tc>
          <w:tcPr>
            <w:tcW w:w="3119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Создание новых рабочих мест, пополнение муниципального бюджета</w:t>
            </w:r>
          </w:p>
        </w:tc>
      </w:tr>
      <w:tr w:rsidR="003F7C02" w:rsidRPr="003F7C02" w:rsidTr="005E09D6">
        <w:tc>
          <w:tcPr>
            <w:tcW w:w="534" w:type="dxa"/>
          </w:tcPr>
          <w:p w:rsidR="003F7C02" w:rsidRPr="003F7C02" w:rsidRDefault="00476C4B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863" w:type="dxa"/>
          </w:tcPr>
          <w:p w:rsidR="003F7C02" w:rsidRPr="003F7C02" w:rsidRDefault="003F7C02" w:rsidP="003F7C02">
            <w:pPr>
              <w:jc w:val="center"/>
            </w:pPr>
            <w:r w:rsidRPr="003F7C02">
              <w:t xml:space="preserve">Подготовка и издание информационно-справочных пособий для предпринимателей (до 2 изданий в год) по вопросам налогообложения, бухгалтерского </w:t>
            </w:r>
            <w:r w:rsidRPr="003F7C02">
              <w:lastRenderedPageBreak/>
              <w:t>учета,</w:t>
            </w:r>
            <w:r w:rsidR="00476C4B">
              <w:t>5</w:t>
            </w:r>
            <w:r w:rsidRPr="003F7C02">
              <w:t>кредитования и других вопросов, связанных с началом предпринимательской деятельности</w:t>
            </w:r>
          </w:p>
        </w:tc>
        <w:tc>
          <w:tcPr>
            <w:tcW w:w="1276" w:type="dxa"/>
          </w:tcPr>
          <w:p w:rsidR="009C556D" w:rsidRDefault="009C556D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2019</w:t>
            </w:r>
          </w:p>
          <w:p w:rsidR="008E31C6" w:rsidRDefault="008E31C6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2023</w:t>
            </w:r>
          </w:p>
          <w:p w:rsidR="003F7C02" w:rsidRPr="003F7C02" w:rsidRDefault="003F7C02" w:rsidP="00B313CF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:rsidR="009C556D" w:rsidRDefault="009C556D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300,00</w:t>
            </w:r>
          </w:p>
          <w:p w:rsidR="008E31C6" w:rsidRDefault="008E31C6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3</w:t>
            </w:r>
            <w:r w:rsidR="005B69CC">
              <w:rPr>
                <w:snapToGrid w:val="0"/>
                <w:lang w:val="en-US"/>
              </w:rPr>
              <w:t>0</w:t>
            </w:r>
            <w:r w:rsidRPr="003F7C02">
              <w:rPr>
                <w:snapToGrid w:val="0"/>
              </w:rPr>
              <w:t>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3</w:t>
            </w:r>
            <w:r w:rsidR="005B69CC">
              <w:rPr>
                <w:snapToGrid w:val="0"/>
                <w:lang w:val="en-US"/>
              </w:rPr>
              <w:t>0</w:t>
            </w:r>
            <w:r w:rsidRPr="003F7C02">
              <w:rPr>
                <w:snapToGrid w:val="0"/>
              </w:rPr>
              <w:t>0,00</w:t>
            </w:r>
          </w:p>
          <w:p w:rsidR="003F7C02" w:rsidRPr="003F7C02" w:rsidRDefault="005B69CC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</w:t>
            </w:r>
            <w:r w:rsidR="003F7C02" w:rsidRPr="003F7C02">
              <w:rPr>
                <w:snapToGrid w:val="0"/>
              </w:rPr>
              <w:t>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</w:p>
        </w:tc>
        <w:tc>
          <w:tcPr>
            <w:tcW w:w="850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851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4535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Управление экономики, предпринимательства и инвестиционных проектов АМС г. Владикавказа;</w:t>
            </w:r>
          </w:p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 xml:space="preserve">Финансовое управление АМС </w:t>
            </w:r>
          </w:p>
          <w:p w:rsidR="003F7C02" w:rsidRPr="003F7C02" w:rsidRDefault="003F7C02" w:rsidP="003F7C02">
            <w:pPr>
              <w:jc w:val="center"/>
              <w:rPr>
                <w:bCs/>
                <w:snapToGrid w:val="0"/>
              </w:rPr>
            </w:pPr>
            <w:r w:rsidRPr="003F7C02">
              <w:rPr>
                <w:bCs/>
                <w:snapToGrid w:val="0"/>
              </w:rPr>
              <w:t>г. Владикавказа</w:t>
            </w:r>
          </w:p>
          <w:p w:rsidR="003F7C02" w:rsidRPr="003F7C02" w:rsidRDefault="003F7C02" w:rsidP="003F7C02">
            <w:pPr>
              <w:jc w:val="center"/>
            </w:pPr>
            <w:r w:rsidRPr="003F7C02">
              <w:t xml:space="preserve">Отдел учета и отчетности АМС </w:t>
            </w:r>
            <w:proofErr w:type="spellStart"/>
            <w:r w:rsidRPr="003F7C02">
              <w:t>г.Владикавказа</w:t>
            </w:r>
            <w:proofErr w:type="spellEnd"/>
          </w:p>
        </w:tc>
        <w:tc>
          <w:tcPr>
            <w:tcW w:w="3119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Создание новых рабочих мест, пополнение муниципального бюджета</w:t>
            </w:r>
          </w:p>
        </w:tc>
      </w:tr>
      <w:tr w:rsidR="003F7C02" w:rsidRPr="003F7C02" w:rsidTr="005E09D6">
        <w:tc>
          <w:tcPr>
            <w:tcW w:w="534" w:type="dxa"/>
          </w:tcPr>
          <w:p w:rsidR="003F7C02" w:rsidRPr="003F7C02" w:rsidRDefault="00476C4B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863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t>Организация и проведение конференций, семинаров, «круглых столов», участие в семинарах, конференциях и выставках по вопросам малого и среднего предпринимательства</w:t>
            </w:r>
          </w:p>
        </w:tc>
        <w:tc>
          <w:tcPr>
            <w:tcW w:w="1276" w:type="dxa"/>
          </w:tcPr>
          <w:p w:rsidR="009C556D" w:rsidRDefault="009C556D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2019</w:t>
            </w:r>
          </w:p>
          <w:p w:rsidR="008E31C6" w:rsidRDefault="008E31C6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B313CF" w:rsidRPr="003F7C02" w:rsidRDefault="008E31C6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="00B313CF">
              <w:rPr>
                <w:snapToGrid w:val="0"/>
              </w:rPr>
              <w:t>021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2023</w:t>
            </w:r>
          </w:p>
          <w:p w:rsidR="003F7C02" w:rsidRPr="003F7C02" w:rsidRDefault="003F7C02" w:rsidP="00B313CF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:rsidR="009C556D" w:rsidRDefault="009C556D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300,00</w:t>
            </w:r>
          </w:p>
          <w:p w:rsidR="008E31C6" w:rsidRDefault="008E31C6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500,00</w:t>
            </w:r>
          </w:p>
          <w:p w:rsidR="003F7C02" w:rsidRPr="003F7C02" w:rsidRDefault="005B69CC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  <w:lang w:val="en-US"/>
              </w:rPr>
              <w:t>5</w:t>
            </w:r>
            <w:r w:rsidR="003F7C02" w:rsidRPr="003F7C02">
              <w:rPr>
                <w:snapToGrid w:val="0"/>
              </w:rPr>
              <w:t>00,00</w:t>
            </w:r>
          </w:p>
          <w:p w:rsidR="003F7C02" w:rsidRPr="003F7C02" w:rsidRDefault="005B69CC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  <w:r w:rsidR="003F7C02" w:rsidRPr="003F7C02">
              <w:rPr>
                <w:snapToGrid w:val="0"/>
              </w:rPr>
              <w:t>00,00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</w:p>
        </w:tc>
        <w:tc>
          <w:tcPr>
            <w:tcW w:w="850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851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4535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Управление экономики, предпринимательства и инвестиционных проектов АМС г. Владикавказа;</w:t>
            </w:r>
          </w:p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 xml:space="preserve">Финансовое управление АМС </w:t>
            </w:r>
          </w:p>
          <w:p w:rsidR="003F7C02" w:rsidRPr="003F7C02" w:rsidRDefault="003F7C02" w:rsidP="003F7C02">
            <w:pPr>
              <w:jc w:val="center"/>
              <w:rPr>
                <w:bCs/>
                <w:snapToGrid w:val="0"/>
              </w:rPr>
            </w:pPr>
            <w:r w:rsidRPr="003F7C02">
              <w:rPr>
                <w:bCs/>
                <w:snapToGrid w:val="0"/>
              </w:rPr>
              <w:t>г. Владикавказа</w:t>
            </w:r>
          </w:p>
          <w:p w:rsidR="003F7C02" w:rsidRPr="003F7C02" w:rsidRDefault="003F7C02" w:rsidP="003F7C02">
            <w:pPr>
              <w:jc w:val="center"/>
            </w:pPr>
            <w:r w:rsidRPr="003F7C02">
              <w:t xml:space="preserve">Отдел учета и отчетности АМС </w:t>
            </w:r>
            <w:proofErr w:type="spellStart"/>
            <w:r w:rsidRPr="003F7C02">
              <w:t>г.Владикавказа</w:t>
            </w:r>
            <w:proofErr w:type="spellEnd"/>
          </w:p>
        </w:tc>
        <w:tc>
          <w:tcPr>
            <w:tcW w:w="3119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t>Выработка перспективных направлений развития предпринимательства, обмен опытом</w:t>
            </w:r>
          </w:p>
        </w:tc>
      </w:tr>
      <w:tr w:rsidR="003F7C02" w:rsidRPr="003F7C02" w:rsidTr="005E09D6">
        <w:tc>
          <w:tcPr>
            <w:tcW w:w="534" w:type="dxa"/>
          </w:tcPr>
          <w:p w:rsidR="003F7C02" w:rsidRPr="003F7C02" w:rsidRDefault="00476C4B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863" w:type="dxa"/>
          </w:tcPr>
          <w:p w:rsidR="003F7C02" w:rsidRPr="003F7C02" w:rsidRDefault="00B313CF" w:rsidP="00B313CF">
            <w:pPr>
              <w:jc w:val="center"/>
              <w:rPr>
                <w:bCs/>
              </w:rPr>
            </w:pPr>
            <w:r>
              <w:t>Поддержка экспортной деятельности (</w:t>
            </w:r>
            <w:r w:rsidR="000B16EF">
              <w:t xml:space="preserve">выделение субсидий, </w:t>
            </w:r>
            <w:r>
              <w:t>о</w:t>
            </w:r>
            <w:r w:rsidR="003F7C02" w:rsidRPr="003F7C02">
              <w:t>рганизация и проведение выставок, ярмарок, коллективных стендов малых и средних предприятий на выставочных мероприятиях</w:t>
            </w:r>
            <w:r>
              <w:t>)</w:t>
            </w:r>
            <w:r w:rsidR="003F7C02" w:rsidRPr="003F7C02">
              <w:t>.</w:t>
            </w:r>
          </w:p>
        </w:tc>
        <w:tc>
          <w:tcPr>
            <w:tcW w:w="1276" w:type="dxa"/>
          </w:tcPr>
          <w:p w:rsidR="009C556D" w:rsidRDefault="009C556D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2019</w:t>
            </w:r>
          </w:p>
          <w:p w:rsidR="008E31C6" w:rsidRDefault="008E31C6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2023</w:t>
            </w:r>
          </w:p>
          <w:p w:rsidR="003F7C02" w:rsidRPr="003F7C02" w:rsidRDefault="003F7C02" w:rsidP="00B313CF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:rsidR="008E31C6" w:rsidRDefault="008E31C6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  <w:p w:rsidR="009C556D" w:rsidRPr="008E31C6" w:rsidRDefault="009C556D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  <w:p w:rsidR="003F7C02" w:rsidRPr="003F7C02" w:rsidRDefault="005B69CC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  <w:lang w:val="en-US"/>
              </w:rPr>
              <w:t>6</w:t>
            </w:r>
            <w:r w:rsidR="003F7C02" w:rsidRPr="003F7C02">
              <w:rPr>
                <w:snapToGrid w:val="0"/>
              </w:rPr>
              <w:t>00,00</w:t>
            </w:r>
          </w:p>
          <w:p w:rsidR="003F7C02" w:rsidRPr="003F7C02" w:rsidRDefault="005B69CC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  <w:lang w:val="en-US"/>
              </w:rPr>
              <w:t>6</w:t>
            </w:r>
            <w:r w:rsidR="003F7C02" w:rsidRPr="003F7C02">
              <w:rPr>
                <w:snapToGrid w:val="0"/>
              </w:rPr>
              <w:t>00,00</w:t>
            </w:r>
          </w:p>
          <w:p w:rsidR="003F7C02" w:rsidRPr="003F7C02" w:rsidRDefault="005B69CC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  <w:lang w:val="en-US"/>
              </w:rPr>
              <w:t>6</w:t>
            </w:r>
            <w:r w:rsidR="003F7C02" w:rsidRPr="003F7C02">
              <w:rPr>
                <w:snapToGrid w:val="0"/>
              </w:rPr>
              <w:t>00,00</w:t>
            </w:r>
          </w:p>
          <w:p w:rsidR="003F7C02" w:rsidRPr="003F7C02" w:rsidRDefault="003F7C02" w:rsidP="00CE2F99">
            <w:pPr>
              <w:jc w:val="center"/>
              <w:rPr>
                <w:snapToGrid w:val="0"/>
              </w:rPr>
            </w:pPr>
          </w:p>
        </w:tc>
        <w:tc>
          <w:tcPr>
            <w:tcW w:w="850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851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4535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Управление экономики, предпринимательства и инвестиционных проектов АМС г. Владикавказа;</w:t>
            </w:r>
          </w:p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 xml:space="preserve">Финансовое управление АМС </w:t>
            </w:r>
          </w:p>
          <w:p w:rsidR="003F7C02" w:rsidRPr="003F7C02" w:rsidRDefault="003F7C02" w:rsidP="003F7C02">
            <w:pPr>
              <w:jc w:val="center"/>
              <w:rPr>
                <w:bCs/>
                <w:snapToGrid w:val="0"/>
              </w:rPr>
            </w:pPr>
            <w:r w:rsidRPr="003F7C02">
              <w:rPr>
                <w:bCs/>
                <w:snapToGrid w:val="0"/>
              </w:rPr>
              <w:t>г. Владикавказа</w:t>
            </w:r>
          </w:p>
          <w:p w:rsidR="003F7C02" w:rsidRPr="003F7C02" w:rsidRDefault="003F7C02" w:rsidP="003F7C02">
            <w:pPr>
              <w:jc w:val="center"/>
            </w:pPr>
            <w:r w:rsidRPr="003F7C02">
              <w:t xml:space="preserve">Отдел учета и отчетности АМС </w:t>
            </w:r>
            <w:proofErr w:type="spellStart"/>
            <w:r w:rsidRPr="003F7C02">
              <w:t>г.Владикавказа</w:t>
            </w:r>
            <w:proofErr w:type="spellEnd"/>
          </w:p>
        </w:tc>
        <w:tc>
          <w:tcPr>
            <w:tcW w:w="3119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t>Выработка перспективных направлений развития предпринимательства, обмен опытом</w:t>
            </w:r>
          </w:p>
        </w:tc>
      </w:tr>
      <w:tr w:rsidR="003F7C02" w:rsidRPr="003F7C02" w:rsidTr="005E09D6">
        <w:tc>
          <w:tcPr>
            <w:tcW w:w="534" w:type="dxa"/>
          </w:tcPr>
          <w:p w:rsidR="003F7C02" w:rsidRPr="003F7C02" w:rsidRDefault="00476C4B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2863" w:type="dxa"/>
          </w:tcPr>
          <w:p w:rsidR="003F7C02" w:rsidRPr="003F7C02" w:rsidRDefault="003F7C02" w:rsidP="003F7C02">
            <w:pPr>
              <w:jc w:val="center"/>
            </w:pPr>
            <w:r w:rsidRPr="003F7C02">
              <w:rPr>
                <w:bCs/>
              </w:rPr>
              <w:t xml:space="preserve">Организация проведения и обеспечение участия в выставках, форумах с целью информирования об инвестиционном потенциале </w:t>
            </w:r>
            <w:proofErr w:type="spellStart"/>
            <w:r w:rsidRPr="003F7C02">
              <w:rPr>
                <w:bCs/>
              </w:rPr>
              <w:t>г.Владикавказа</w:t>
            </w:r>
            <w:proofErr w:type="spellEnd"/>
            <w:r w:rsidRPr="003F7C02">
              <w:rPr>
                <w:bCs/>
              </w:rPr>
              <w:t xml:space="preserve">, а также представления инвестиционных проектов, реализуемых (возможных к реализации) в </w:t>
            </w:r>
            <w:proofErr w:type="spellStart"/>
            <w:r w:rsidRPr="003F7C02">
              <w:rPr>
                <w:bCs/>
              </w:rPr>
              <w:t>г.Владикавказе</w:t>
            </w:r>
            <w:proofErr w:type="spellEnd"/>
          </w:p>
        </w:tc>
        <w:tc>
          <w:tcPr>
            <w:tcW w:w="1276" w:type="dxa"/>
          </w:tcPr>
          <w:p w:rsidR="009C556D" w:rsidRDefault="009C556D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2019</w:t>
            </w:r>
          </w:p>
          <w:p w:rsidR="008E31C6" w:rsidRDefault="008E31C6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2023</w:t>
            </w:r>
          </w:p>
          <w:p w:rsidR="003F7C02" w:rsidRPr="003F7C02" w:rsidRDefault="003F7C02" w:rsidP="00B313CF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:rsidR="009C556D" w:rsidRDefault="009C556D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400,00</w:t>
            </w:r>
          </w:p>
          <w:p w:rsidR="008E31C6" w:rsidRDefault="008E31C6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400,00</w:t>
            </w:r>
          </w:p>
          <w:p w:rsidR="003F7C02" w:rsidRPr="006B2863" w:rsidRDefault="003F7C02" w:rsidP="003F7C02">
            <w:pPr>
              <w:jc w:val="center"/>
              <w:rPr>
                <w:snapToGrid w:val="0"/>
              </w:rPr>
            </w:pPr>
            <w:r w:rsidRPr="006B2863">
              <w:rPr>
                <w:snapToGrid w:val="0"/>
              </w:rPr>
              <w:t>500,00</w:t>
            </w:r>
          </w:p>
          <w:p w:rsidR="003F7C02" w:rsidRPr="006B2863" w:rsidRDefault="00B313CF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  <w:r w:rsidR="003F7C02" w:rsidRPr="006B2863">
              <w:rPr>
                <w:snapToGrid w:val="0"/>
              </w:rPr>
              <w:t>00,00</w:t>
            </w:r>
          </w:p>
          <w:p w:rsidR="003F7C02" w:rsidRPr="003F7C02" w:rsidRDefault="00B313CF" w:rsidP="003F7C02">
            <w:pPr>
              <w:jc w:val="center"/>
            </w:pPr>
            <w:r>
              <w:t>5</w:t>
            </w:r>
            <w:r w:rsidR="003F7C02" w:rsidRPr="003F7C02">
              <w:t>00,00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</w:p>
        </w:tc>
        <w:tc>
          <w:tcPr>
            <w:tcW w:w="850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851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4535" w:type="dxa"/>
          </w:tcPr>
          <w:p w:rsidR="003F7C02" w:rsidRPr="003F7C02" w:rsidRDefault="003F7C02" w:rsidP="003F7C02">
            <w:pPr>
              <w:ind w:left="-108" w:right="-108"/>
              <w:jc w:val="center"/>
              <w:rPr>
                <w:bCs/>
              </w:rPr>
            </w:pPr>
            <w:r w:rsidRPr="003F7C02">
              <w:rPr>
                <w:bCs/>
              </w:rPr>
              <w:t>Управление экономики, предпринимательства и инвестиционных проектов АМС г. Владикавказа</w:t>
            </w:r>
          </w:p>
          <w:p w:rsidR="003F7C02" w:rsidRPr="003F7C02" w:rsidRDefault="003F7C02" w:rsidP="003F7C02">
            <w:pPr>
              <w:pStyle w:val="ConsNormal"/>
              <w:widowControl w:val="0"/>
              <w:autoSpaceDE w:val="0"/>
              <w:autoSpaceDN w:val="0"/>
              <w:adjustRightInd w:val="0"/>
              <w:ind w:left="-108" w:right="-108"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119" w:type="dxa"/>
          </w:tcPr>
          <w:p w:rsidR="003F7C02" w:rsidRPr="003F7C02" w:rsidRDefault="003F7C02" w:rsidP="003F7C02">
            <w:pPr>
              <w:pStyle w:val="ConsNormal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firstLine="23"/>
              <w:jc w:val="both"/>
              <w:rPr>
                <w:rFonts w:ascii="Times New Roman" w:hAnsi="Times New Roman"/>
              </w:rPr>
            </w:pPr>
            <w:r w:rsidRPr="003F7C02">
              <w:rPr>
                <w:rFonts w:ascii="Times New Roman CYR" w:hAnsi="Times New Roman CYR" w:cs="Times New Roman CYR"/>
                <w:bCs/>
                <w:snapToGrid/>
              </w:rPr>
              <w:t xml:space="preserve">Повышение уровня информированности деловых кругов в Российской Федерации и за рубежом о </w:t>
            </w:r>
            <w:proofErr w:type="spellStart"/>
            <w:r w:rsidRPr="003F7C02">
              <w:rPr>
                <w:rFonts w:ascii="Times New Roman" w:hAnsi="Times New Roman"/>
              </w:rPr>
              <w:t>г.Владикавказе</w:t>
            </w:r>
            <w:proofErr w:type="spellEnd"/>
          </w:p>
          <w:p w:rsidR="003F7C02" w:rsidRPr="003F7C02" w:rsidRDefault="003F7C02" w:rsidP="003F7C02">
            <w:pPr>
              <w:pStyle w:val="ConsNormal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firstLine="23"/>
              <w:jc w:val="both"/>
              <w:rPr>
                <w:rFonts w:ascii="Times New Roman" w:hAnsi="Times New Roman"/>
              </w:rPr>
            </w:pPr>
            <w:r w:rsidRPr="003F7C02">
              <w:rPr>
                <w:rFonts w:ascii="Times New Roman" w:hAnsi="Times New Roman"/>
              </w:rPr>
              <w:t xml:space="preserve">Организация и участие в </w:t>
            </w:r>
            <w:r w:rsidRPr="003F7C02">
              <w:rPr>
                <w:rFonts w:ascii="Times New Roman" w:hAnsi="Times New Roman"/>
                <w:b/>
              </w:rPr>
              <w:t>7</w:t>
            </w:r>
            <w:r w:rsidRPr="003F7C02">
              <w:rPr>
                <w:rFonts w:ascii="Times New Roman" w:hAnsi="Times New Roman"/>
              </w:rPr>
              <w:t xml:space="preserve"> мероприятиях различной тематики в течении всего периода</w:t>
            </w:r>
          </w:p>
        </w:tc>
      </w:tr>
      <w:tr w:rsidR="003F7C02" w:rsidRPr="003F7C02" w:rsidTr="005E09D6">
        <w:tc>
          <w:tcPr>
            <w:tcW w:w="534" w:type="dxa"/>
          </w:tcPr>
          <w:p w:rsidR="003F7C02" w:rsidRPr="003F7C02" w:rsidRDefault="00476C4B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2863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t xml:space="preserve">Подготовка   технических заданий, тех.  условий проектов </w:t>
            </w:r>
            <w:proofErr w:type="spellStart"/>
            <w:r w:rsidRPr="003F7C02">
              <w:t>муниципально</w:t>
            </w:r>
            <w:proofErr w:type="spellEnd"/>
            <w:r w:rsidRPr="003F7C02">
              <w:t>-частного партнерства</w:t>
            </w:r>
          </w:p>
        </w:tc>
        <w:tc>
          <w:tcPr>
            <w:tcW w:w="1276" w:type="dxa"/>
          </w:tcPr>
          <w:p w:rsidR="009C556D" w:rsidRDefault="009C556D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2019</w:t>
            </w:r>
          </w:p>
          <w:p w:rsidR="008E31C6" w:rsidRDefault="008E31C6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3F7C02" w:rsidRPr="003F7C02" w:rsidRDefault="00B313CF" w:rsidP="009C55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2023</w:t>
            </w:r>
          </w:p>
        </w:tc>
        <w:tc>
          <w:tcPr>
            <w:tcW w:w="1276" w:type="dxa"/>
          </w:tcPr>
          <w:p w:rsidR="009C556D" w:rsidRDefault="009C556D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300,00</w:t>
            </w:r>
          </w:p>
          <w:p w:rsidR="008E31C6" w:rsidRDefault="008E31C6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500,00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500,00</w:t>
            </w:r>
          </w:p>
          <w:p w:rsidR="003F7C02" w:rsidRPr="003F7C02" w:rsidRDefault="003F7C02" w:rsidP="009C556D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500,00</w:t>
            </w:r>
          </w:p>
        </w:tc>
        <w:tc>
          <w:tcPr>
            <w:tcW w:w="850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851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4535" w:type="dxa"/>
          </w:tcPr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Управление экономики, предпринимательства и инвестиционных проектов АМС г. Владикавказа;</w:t>
            </w:r>
          </w:p>
          <w:p w:rsidR="003F7C02" w:rsidRPr="003F7C02" w:rsidRDefault="003F7C02" w:rsidP="003F7C02">
            <w:pPr>
              <w:jc w:val="center"/>
              <w:rPr>
                <w:bCs/>
              </w:rPr>
            </w:pPr>
            <w:r w:rsidRPr="003F7C02">
              <w:rPr>
                <w:bCs/>
              </w:rPr>
              <w:t xml:space="preserve">Финансовое управление АМС </w:t>
            </w:r>
          </w:p>
          <w:p w:rsidR="003F7C02" w:rsidRPr="003F7C02" w:rsidRDefault="003F7C02" w:rsidP="003F7C02">
            <w:pPr>
              <w:jc w:val="center"/>
              <w:rPr>
                <w:bCs/>
                <w:snapToGrid w:val="0"/>
              </w:rPr>
            </w:pPr>
            <w:r w:rsidRPr="003F7C02">
              <w:rPr>
                <w:bCs/>
                <w:snapToGrid w:val="0"/>
              </w:rPr>
              <w:t>г. Владикавказа</w:t>
            </w:r>
          </w:p>
          <w:p w:rsidR="003F7C02" w:rsidRPr="003F7C02" w:rsidRDefault="003F7C02" w:rsidP="003F7C02">
            <w:pPr>
              <w:jc w:val="center"/>
            </w:pPr>
            <w:r w:rsidRPr="003F7C02">
              <w:t xml:space="preserve">Отдел учета и отчетности АМС </w:t>
            </w:r>
            <w:proofErr w:type="spellStart"/>
            <w:r w:rsidRPr="003F7C02">
              <w:t>г.Владикавказа</w:t>
            </w:r>
            <w:proofErr w:type="spellEnd"/>
          </w:p>
        </w:tc>
        <w:tc>
          <w:tcPr>
            <w:tcW w:w="3119" w:type="dxa"/>
          </w:tcPr>
          <w:p w:rsidR="003F7C02" w:rsidRPr="003F7C02" w:rsidRDefault="003F7C02" w:rsidP="009C556D">
            <w:pPr>
              <w:jc w:val="center"/>
              <w:rPr>
                <w:bCs/>
              </w:rPr>
            </w:pPr>
            <w:r w:rsidRPr="003F7C02">
              <w:rPr>
                <w:bCs/>
              </w:rPr>
              <w:t>Стимулирование инвестиционной и инновационной деятельности субъектов малого предпринимательства</w:t>
            </w:r>
          </w:p>
        </w:tc>
      </w:tr>
      <w:tr w:rsidR="003F7C02" w:rsidRPr="003F7C02" w:rsidTr="005E09D6">
        <w:tc>
          <w:tcPr>
            <w:tcW w:w="534" w:type="dxa"/>
          </w:tcPr>
          <w:p w:rsidR="003F7C02" w:rsidRPr="003F7C02" w:rsidRDefault="00476C4B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2863" w:type="dxa"/>
          </w:tcPr>
          <w:p w:rsidR="003F7C02" w:rsidRPr="003F7C02" w:rsidRDefault="003F7C02" w:rsidP="003F7C02">
            <w:pPr>
              <w:widowControl/>
              <w:adjustRightInd/>
              <w:jc w:val="center"/>
            </w:pPr>
            <w:r w:rsidRPr="003F7C02">
              <w:rPr>
                <w:bCs/>
              </w:rPr>
              <w:t xml:space="preserve">Презентация инвестиционного потенциала </w:t>
            </w:r>
            <w:proofErr w:type="spellStart"/>
            <w:r w:rsidRPr="003F7C02">
              <w:rPr>
                <w:bCs/>
              </w:rPr>
              <w:t>г.Владикавказа</w:t>
            </w:r>
            <w:proofErr w:type="spellEnd"/>
            <w:r w:rsidRPr="003F7C02">
              <w:rPr>
                <w:bCs/>
              </w:rPr>
              <w:t xml:space="preserve"> в федеральных и региональных СМИ</w:t>
            </w:r>
          </w:p>
        </w:tc>
        <w:tc>
          <w:tcPr>
            <w:tcW w:w="1276" w:type="dxa"/>
          </w:tcPr>
          <w:p w:rsidR="009C556D" w:rsidRDefault="009C556D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2019</w:t>
            </w:r>
          </w:p>
          <w:p w:rsidR="004A407C" w:rsidRDefault="004A407C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B313CF" w:rsidRPr="003F7C02" w:rsidRDefault="00B313CF" w:rsidP="00B313C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3F7C02" w:rsidRPr="003F7C02" w:rsidRDefault="00B313CF" w:rsidP="009C55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2023</w:t>
            </w:r>
          </w:p>
        </w:tc>
        <w:tc>
          <w:tcPr>
            <w:tcW w:w="1276" w:type="dxa"/>
          </w:tcPr>
          <w:p w:rsidR="009C556D" w:rsidRDefault="009C556D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-</w:t>
            </w:r>
          </w:p>
          <w:p w:rsidR="004A407C" w:rsidRDefault="004A407C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  <w:p w:rsidR="003F7C02" w:rsidRPr="006B2863" w:rsidRDefault="003F7C02" w:rsidP="003F7C02">
            <w:pPr>
              <w:jc w:val="center"/>
              <w:rPr>
                <w:snapToGrid w:val="0"/>
              </w:rPr>
            </w:pPr>
            <w:r w:rsidRPr="006B2863">
              <w:rPr>
                <w:snapToGrid w:val="0"/>
              </w:rPr>
              <w:t>300,00</w:t>
            </w:r>
          </w:p>
          <w:p w:rsidR="003F7C02" w:rsidRPr="006B2863" w:rsidRDefault="005B69CC" w:rsidP="003F7C02">
            <w:pPr>
              <w:jc w:val="center"/>
              <w:rPr>
                <w:snapToGrid w:val="0"/>
              </w:rPr>
            </w:pPr>
            <w:r>
              <w:rPr>
                <w:snapToGrid w:val="0"/>
                <w:lang w:val="en-US"/>
              </w:rPr>
              <w:t>30</w:t>
            </w:r>
            <w:r w:rsidR="003F7C02" w:rsidRPr="006B2863">
              <w:rPr>
                <w:snapToGrid w:val="0"/>
              </w:rPr>
              <w:t>0,00</w:t>
            </w:r>
          </w:p>
          <w:p w:rsidR="003F7C02" w:rsidRPr="009C556D" w:rsidRDefault="005B69CC" w:rsidP="009C556D">
            <w:pPr>
              <w:jc w:val="center"/>
            </w:pPr>
            <w:r>
              <w:lastRenderedPageBreak/>
              <w:t>30</w:t>
            </w:r>
            <w:r w:rsidR="003F7C02" w:rsidRPr="003F7C02">
              <w:t>0,00</w:t>
            </w:r>
          </w:p>
        </w:tc>
        <w:tc>
          <w:tcPr>
            <w:tcW w:w="850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lastRenderedPageBreak/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lastRenderedPageBreak/>
              <w:t>-</w:t>
            </w:r>
          </w:p>
        </w:tc>
        <w:tc>
          <w:tcPr>
            <w:tcW w:w="851" w:type="dxa"/>
          </w:tcPr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lastRenderedPageBreak/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3F7C02" w:rsidRPr="003F7C02" w:rsidRDefault="003F7C02" w:rsidP="003F7C02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lastRenderedPageBreak/>
              <w:t>-</w:t>
            </w:r>
          </w:p>
        </w:tc>
        <w:tc>
          <w:tcPr>
            <w:tcW w:w="4535" w:type="dxa"/>
          </w:tcPr>
          <w:p w:rsidR="003F7C02" w:rsidRPr="003F7C02" w:rsidRDefault="003F7C02" w:rsidP="003F7C02">
            <w:pPr>
              <w:ind w:left="-108" w:right="-108"/>
              <w:jc w:val="center"/>
              <w:rPr>
                <w:bCs/>
              </w:rPr>
            </w:pPr>
            <w:r w:rsidRPr="003F7C02">
              <w:rPr>
                <w:bCs/>
              </w:rPr>
              <w:lastRenderedPageBreak/>
              <w:t>Управление экономики, предпринимательства и инвестиционных проектов АМС г. Владикавказа;</w:t>
            </w:r>
            <w:r w:rsidRPr="003F7C02">
              <w:t xml:space="preserve"> отдел информационного обеспечения – пресс-служба главы АМС </w:t>
            </w:r>
            <w:proofErr w:type="spellStart"/>
            <w:r w:rsidRPr="003F7C02">
              <w:t>г.Владикавказа</w:t>
            </w:r>
            <w:proofErr w:type="spellEnd"/>
          </w:p>
        </w:tc>
        <w:tc>
          <w:tcPr>
            <w:tcW w:w="3119" w:type="dxa"/>
          </w:tcPr>
          <w:p w:rsidR="003F7C02" w:rsidRPr="003F7C02" w:rsidRDefault="003F7C02" w:rsidP="003F7C02">
            <w:pPr>
              <w:pStyle w:val="ConsNormal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23"/>
              <w:jc w:val="both"/>
              <w:rPr>
                <w:rFonts w:ascii="Times New Roman" w:hAnsi="Times New Roman"/>
              </w:rPr>
            </w:pPr>
            <w:r w:rsidRPr="003F7C02">
              <w:rPr>
                <w:rFonts w:ascii="Times New Roman" w:hAnsi="Times New Roman"/>
                <w:bCs/>
                <w:snapToGrid/>
              </w:rPr>
              <w:t xml:space="preserve">Улучшение инвестиционного имиджа </w:t>
            </w:r>
            <w:proofErr w:type="spellStart"/>
            <w:r w:rsidRPr="003F7C02">
              <w:rPr>
                <w:rFonts w:ascii="Times New Roman" w:hAnsi="Times New Roman"/>
                <w:bCs/>
                <w:snapToGrid/>
              </w:rPr>
              <w:t>г.Владикавказа</w:t>
            </w:r>
            <w:proofErr w:type="spellEnd"/>
          </w:p>
          <w:p w:rsidR="003F7C02" w:rsidRPr="003F7C02" w:rsidRDefault="003F7C02" w:rsidP="003F7C02">
            <w:pPr>
              <w:pStyle w:val="ConsNormal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23"/>
              <w:jc w:val="both"/>
              <w:rPr>
                <w:rFonts w:ascii="Times New Roman" w:hAnsi="Times New Roman"/>
              </w:rPr>
            </w:pPr>
            <w:r w:rsidRPr="003F7C02">
              <w:rPr>
                <w:rFonts w:ascii="Times New Roman" w:hAnsi="Times New Roman"/>
              </w:rPr>
              <w:t xml:space="preserve">Количество </w:t>
            </w:r>
            <w:r w:rsidRPr="003F7C02">
              <w:rPr>
                <w:rFonts w:ascii="Times New Roman" w:hAnsi="Times New Roman"/>
              </w:rPr>
              <w:lastRenderedPageBreak/>
              <w:t>опубликованных материалов в СМИ, (ед.): 10.</w:t>
            </w:r>
          </w:p>
        </w:tc>
      </w:tr>
      <w:tr w:rsidR="00041645" w:rsidRPr="003F7C02" w:rsidTr="005E09D6">
        <w:tc>
          <w:tcPr>
            <w:tcW w:w="534" w:type="dxa"/>
          </w:tcPr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bookmarkStart w:id="0" w:name="_GoBack" w:colFirst="4" w:colLast="4"/>
          </w:p>
        </w:tc>
        <w:tc>
          <w:tcPr>
            <w:tcW w:w="2863" w:type="dxa"/>
          </w:tcPr>
          <w:p w:rsidR="00041645" w:rsidRPr="003F7C02" w:rsidRDefault="00041645" w:rsidP="00041645">
            <w:pPr>
              <w:jc w:val="center"/>
            </w:pPr>
            <w:r w:rsidRPr="003F7C02">
              <w:t>ИТОГО</w:t>
            </w:r>
          </w:p>
        </w:tc>
        <w:tc>
          <w:tcPr>
            <w:tcW w:w="1276" w:type="dxa"/>
          </w:tcPr>
          <w:p w:rsidR="00041645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2019</w:t>
            </w:r>
          </w:p>
          <w:p w:rsidR="00041645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2020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2021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2023</w:t>
            </w:r>
          </w:p>
        </w:tc>
        <w:tc>
          <w:tcPr>
            <w:tcW w:w="1276" w:type="dxa"/>
          </w:tcPr>
          <w:p w:rsidR="00041645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1500,00</w:t>
            </w:r>
          </w:p>
          <w:p w:rsidR="00041645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1200,00</w:t>
            </w:r>
          </w:p>
          <w:p w:rsidR="00041645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5000,00</w:t>
            </w:r>
          </w:p>
          <w:p w:rsidR="00041645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5000,00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5000,00</w:t>
            </w:r>
          </w:p>
        </w:tc>
        <w:tc>
          <w:tcPr>
            <w:tcW w:w="850" w:type="dxa"/>
          </w:tcPr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851" w:type="dxa"/>
          </w:tcPr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  <w:p w:rsidR="00041645" w:rsidRPr="003F7C02" w:rsidRDefault="00041645" w:rsidP="00041645">
            <w:pPr>
              <w:jc w:val="center"/>
              <w:rPr>
                <w:snapToGrid w:val="0"/>
              </w:rPr>
            </w:pPr>
            <w:r w:rsidRPr="003F7C02">
              <w:rPr>
                <w:snapToGrid w:val="0"/>
              </w:rPr>
              <w:t>-</w:t>
            </w:r>
          </w:p>
        </w:tc>
        <w:tc>
          <w:tcPr>
            <w:tcW w:w="4535" w:type="dxa"/>
          </w:tcPr>
          <w:p w:rsidR="00041645" w:rsidRPr="003F7C02" w:rsidRDefault="00041645" w:rsidP="00041645">
            <w:pPr>
              <w:jc w:val="center"/>
              <w:rPr>
                <w:snapToGrid w:val="0"/>
              </w:rPr>
            </w:pPr>
          </w:p>
        </w:tc>
        <w:tc>
          <w:tcPr>
            <w:tcW w:w="3119" w:type="dxa"/>
          </w:tcPr>
          <w:p w:rsidR="00041645" w:rsidRPr="003F7C02" w:rsidRDefault="00041645" w:rsidP="00041645">
            <w:pPr>
              <w:jc w:val="center"/>
            </w:pPr>
          </w:p>
        </w:tc>
      </w:tr>
      <w:bookmarkEnd w:id="0"/>
      <w:tr w:rsidR="00041645" w:rsidRPr="00957A39" w:rsidTr="005E09D6">
        <w:tc>
          <w:tcPr>
            <w:tcW w:w="534" w:type="dxa"/>
          </w:tcPr>
          <w:p w:rsidR="00041645" w:rsidRPr="003F7C02" w:rsidRDefault="00041645" w:rsidP="00041645">
            <w:pPr>
              <w:jc w:val="center"/>
              <w:rPr>
                <w:snapToGrid w:val="0"/>
              </w:rPr>
            </w:pPr>
          </w:p>
        </w:tc>
        <w:tc>
          <w:tcPr>
            <w:tcW w:w="2863" w:type="dxa"/>
          </w:tcPr>
          <w:p w:rsidR="00041645" w:rsidRDefault="00041645" w:rsidP="00041645">
            <w:pPr>
              <w:jc w:val="center"/>
            </w:pPr>
            <w:r w:rsidRPr="003F7C02">
              <w:t>ВСЕГО ПО ПРОГРАММЕ</w:t>
            </w:r>
          </w:p>
        </w:tc>
        <w:tc>
          <w:tcPr>
            <w:tcW w:w="1276" w:type="dxa"/>
          </w:tcPr>
          <w:p w:rsidR="00041645" w:rsidRPr="00957A39" w:rsidRDefault="00041645" w:rsidP="00041645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:rsidR="00041645" w:rsidRPr="00676488" w:rsidRDefault="00041645" w:rsidP="0004164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17700,00</w:t>
            </w:r>
          </w:p>
        </w:tc>
        <w:tc>
          <w:tcPr>
            <w:tcW w:w="850" w:type="dxa"/>
          </w:tcPr>
          <w:p w:rsidR="00041645" w:rsidRPr="00957A39" w:rsidRDefault="00041645" w:rsidP="00041645">
            <w:pPr>
              <w:jc w:val="center"/>
              <w:rPr>
                <w:snapToGrid w:val="0"/>
              </w:rPr>
            </w:pPr>
          </w:p>
        </w:tc>
        <w:tc>
          <w:tcPr>
            <w:tcW w:w="851" w:type="dxa"/>
          </w:tcPr>
          <w:p w:rsidR="00041645" w:rsidRPr="00957A39" w:rsidRDefault="00041645" w:rsidP="00041645">
            <w:pPr>
              <w:jc w:val="center"/>
              <w:rPr>
                <w:snapToGrid w:val="0"/>
              </w:rPr>
            </w:pPr>
          </w:p>
        </w:tc>
        <w:tc>
          <w:tcPr>
            <w:tcW w:w="4535" w:type="dxa"/>
          </w:tcPr>
          <w:p w:rsidR="00041645" w:rsidRPr="00957A39" w:rsidRDefault="00041645" w:rsidP="00041645">
            <w:pPr>
              <w:jc w:val="center"/>
              <w:rPr>
                <w:snapToGrid w:val="0"/>
              </w:rPr>
            </w:pPr>
          </w:p>
        </w:tc>
        <w:tc>
          <w:tcPr>
            <w:tcW w:w="3119" w:type="dxa"/>
          </w:tcPr>
          <w:p w:rsidR="00041645" w:rsidRPr="00957A39" w:rsidRDefault="00041645" w:rsidP="00041645">
            <w:pPr>
              <w:jc w:val="center"/>
            </w:pPr>
          </w:p>
        </w:tc>
      </w:tr>
    </w:tbl>
    <w:p w:rsidR="00957A39" w:rsidRDefault="00957A39">
      <w:pPr>
        <w:rPr>
          <w:color w:val="C00000"/>
        </w:rPr>
      </w:pPr>
    </w:p>
    <w:p w:rsidR="00957A39" w:rsidRDefault="00957A39">
      <w:pPr>
        <w:rPr>
          <w:color w:val="C00000"/>
        </w:rPr>
      </w:pPr>
    </w:p>
    <w:p w:rsidR="00957A39" w:rsidRDefault="00957A39">
      <w:pPr>
        <w:rPr>
          <w:color w:val="C00000"/>
        </w:rPr>
      </w:pPr>
    </w:p>
    <w:p w:rsidR="00957A39" w:rsidRPr="00F03A2D" w:rsidRDefault="00957A39">
      <w:pPr>
        <w:rPr>
          <w:color w:val="C00000"/>
        </w:rPr>
      </w:pPr>
    </w:p>
    <w:sectPr w:rsidR="00957A39" w:rsidRPr="00F03A2D" w:rsidSect="00957A39">
      <w:headerReference w:type="default" r:id="rId8"/>
      <w:footerReference w:type="even" r:id="rId9"/>
      <w:footerReference w:type="default" r:id="rId10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CC7" w:rsidRDefault="00A14CC7" w:rsidP="00E4382D">
      <w:r>
        <w:separator/>
      </w:r>
    </w:p>
  </w:endnote>
  <w:endnote w:type="continuationSeparator" w:id="0">
    <w:p w:rsidR="00A14CC7" w:rsidRDefault="00A14CC7" w:rsidP="00E4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  <w:font w:name="Consultant">
    <w:altName w:val="Courier New"/>
    <w:charset w:val="00"/>
    <w:family w:val="moder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3CF" w:rsidRDefault="00B313CF" w:rsidP="00957A3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13CF" w:rsidRDefault="00B313CF" w:rsidP="00957A3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3CF" w:rsidRDefault="00B313CF" w:rsidP="00957A39">
    <w:pPr>
      <w:pStyle w:val="a3"/>
      <w:framePr w:wrap="around" w:vAnchor="text" w:hAnchor="margin" w:xAlign="right" w:y="1"/>
      <w:rPr>
        <w:rStyle w:val="a5"/>
      </w:rPr>
    </w:pPr>
  </w:p>
  <w:p w:rsidR="00B313CF" w:rsidRDefault="00B313CF" w:rsidP="00957A39">
    <w:pPr>
      <w:pStyle w:val="a3"/>
      <w:ind w:right="360"/>
      <w:jc w:val="right"/>
    </w:pPr>
  </w:p>
  <w:p w:rsidR="00B313CF" w:rsidRDefault="00B313CF" w:rsidP="00957A39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CC7" w:rsidRDefault="00A14CC7" w:rsidP="00E4382D">
      <w:r>
        <w:separator/>
      </w:r>
    </w:p>
  </w:footnote>
  <w:footnote w:type="continuationSeparator" w:id="0">
    <w:p w:rsidR="00A14CC7" w:rsidRDefault="00A14CC7" w:rsidP="00E43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8900083"/>
      <w:docPartObj>
        <w:docPartGallery w:val="Page Numbers (Top of Page)"/>
        <w:docPartUnique/>
      </w:docPartObj>
    </w:sdtPr>
    <w:sdtEndPr/>
    <w:sdtContent>
      <w:p w:rsidR="00B313CF" w:rsidRDefault="00B313C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645">
          <w:rPr>
            <w:noProof/>
          </w:rPr>
          <w:t>3</w:t>
        </w:r>
        <w:r>
          <w:fldChar w:fldCharType="end"/>
        </w:r>
      </w:p>
    </w:sdtContent>
  </w:sdt>
  <w:p w:rsidR="00B313CF" w:rsidRDefault="00B313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575BE"/>
    <w:multiLevelType w:val="hybridMultilevel"/>
    <w:tmpl w:val="0F82460A"/>
    <w:lvl w:ilvl="0" w:tplc="1A2EE0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F7F3B82"/>
    <w:multiLevelType w:val="hybridMultilevel"/>
    <w:tmpl w:val="AC62D280"/>
    <w:lvl w:ilvl="0" w:tplc="FFC608BE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449E33BB"/>
    <w:multiLevelType w:val="hybridMultilevel"/>
    <w:tmpl w:val="7B12C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C1DA8"/>
    <w:multiLevelType w:val="hybridMultilevel"/>
    <w:tmpl w:val="347E1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F5E8F"/>
    <w:multiLevelType w:val="hybridMultilevel"/>
    <w:tmpl w:val="B122E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E2D1E"/>
    <w:multiLevelType w:val="hybridMultilevel"/>
    <w:tmpl w:val="0AC8DD20"/>
    <w:lvl w:ilvl="0" w:tplc="401E0AD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CB6E5D"/>
    <w:multiLevelType w:val="hybridMultilevel"/>
    <w:tmpl w:val="53902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2D"/>
    <w:rsid w:val="000110AD"/>
    <w:rsid w:val="00041645"/>
    <w:rsid w:val="00042CEE"/>
    <w:rsid w:val="00081023"/>
    <w:rsid w:val="00084291"/>
    <w:rsid w:val="00085585"/>
    <w:rsid w:val="000A53F7"/>
    <w:rsid w:val="000B16EF"/>
    <w:rsid w:val="000C1B14"/>
    <w:rsid w:val="000C5FE7"/>
    <w:rsid w:val="000D6384"/>
    <w:rsid w:val="000E2595"/>
    <w:rsid w:val="000F597A"/>
    <w:rsid w:val="000F6E5A"/>
    <w:rsid w:val="00116072"/>
    <w:rsid w:val="001204C7"/>
    <w:rsid w:val="001341BC"/>
    <w:rsid w:val="001576E7"/>
    <w:rsid w:val="00182D74"/>
    <w:rsid w:val="001C0086"/>
    <w:rsid w:val="001D0A70"/>
    <w:rsid w:val="00215AAF"/>
    <w:rsid w:val="002200E1"/>
    <w:rsid w:val="002631C1"/>
    <w:rsid w:val="00263BCD"/>
    <w:rsid w:val="00272E5A"/>
    <w:rsid w:val="00273035"/>
    <w:rsid w:val="002848D2"/>
    <w:rsid w:val="00297E07"/>
    <w:rsid w:val="002A7358"/>
    <w:rsid w:val="002B61F4"/>
    <w:rsid w:val="002C53DF"/>
    <w:rsid w:val="00310869"/>
    <w:rsid w:val="003158DB"/>
    <w:rsid w:val="00316FF3"/>
    <w:rsid w:val="003268FA"/>
    <w:rsid w:val="003338B6"/>
    <w:rsid w:val="00377E71"/>
    <w:rsid w:val="003A5243"/>
    <w:rsid w:val="003C232E"/>
    <w:rsid w:val="003D4149"/>
    <w:rsid w:val="003E2858"/>
    <w:rsid w:val="003E7ED7"/>
    <w:rsid w:val="003F7C02"/>
    <w:rsid w:val="00400738"/>
    <w:rsid w:val="00402BD5"/>
    <w:rsid w:val="00405E38"/>
    <w:rsid w:val="004067DD"/>
    <w:rsid w:val="00412D09"/>
    <w:rsid w:val="004250A7"/>
    <w:rsid w:val="004313B0"/>
    <w:rsid w:val="00436BD2"/>
    <w:rsid w:val="00476C4B"/>
    <w:rsid w:val="004831B7"/>
    <w:rsid w:val="004940CF"/>
    <w:rsid w:val="004A407C"/>
    <w:rsid w:val="004D23D6"/>
    <w:rsid w:val="004F71DE"/>
    <w:rsid w:val="004F7D99"/>
    <w:rsid w:val="00526718"/>
    <w:rsid w:val="00527739"/>
    <w:rsid w:val="005457F9"/>
    <w:rsid w:val="00555B27"/>
    <w:rsid w:val="0056624E"/>
    <w:rsid w:val="00567714"/>
    <w:rsid w:val="00571C0A"/>
    <w:rsid w:val="00581AF5"/>
    <w:rsid w:val="00583AC9"/>
    <w:rsid w:val="005B69CC"/>
    <w:rsid w:val="005C4FD6"/>
    <w:rsid w:val="005C7447"/>
    <w:rsid w:val="005E09D6"/>
    <w:rsid w:val="005E1F30"/>
    <w:rsid w:val="005E3990"/>
    <w:rsid w:val="005E4151"/>
    <w:rsid w:val="005F23BE"/>
    <w:rsid w:val="00676488"/>
    <w:rsid w:val="00681228"/>
    <w:rsid w:val="00687DDF"/>
    <w:rsid w:val="006A22FE"/>
    <w:rsid w:val="006B2863"/>
    <w:rsid w:val="006E274A"/>
    <w:rsid w:val="007101EB"/>
    <w:rsid w:val="00716B7B"/>
    <w:rsid w:val="00741809"/>
    <w:rsid w:val="00745EDB"/>
    <w:rsid w:val="007D4DD0"/>
    <w:rsid w:val="007E0E02"/>
    <w:rsid w:val="00825354"/>
    <w:rsid w:val="008320BF"/>
    <w:rsid w:val="00850469"/>
    <w:rsid w:val="00873BE0"/>
    <w:rsid w:val="00887B7E"/>
    <w:rsid w:val="008A171E"/>
    <w:rsid w:val="008E31C6"/>
    <w:rsid w:val="008E4086"/>
    <w:rsid w:val="008E607C"/>
    <w:rsid w:val="00907A40"/>
    <w:rsid w:val="00924565"/>
    <w:rsid w:val="00935C40"/>
    <w:rsid w:val="00945E12"/>
    <w:rsid w:val="00953D47"/>
    <w:rsid w:val="00957A39"/>
    <w:rsid w:val="009654E0"/>
    <w:rsid w:val="009C556D"/>
    <w:rsid w:val="009C6B45"/>
    <w:rsid w:val="009D0BFD"/>
    <w:rsid w:val="009F6944"/>
    <w:rsid w:val="00A01DB1"/>
    <w:rsid w:val="00A05A10"/>
    <w:rsid w:val="00A14CC7"/>
    <w:rsid w:val="00A83D31"/>
    <w:rsid w:val="00A87FD8"/>
    <w:rsid w:val="00A93978"/>
    <w:rsid w:val="00A95128"/>
    <w:rsid w:val="00AC65B1"/>
    <w:rsid w:val="00AC71E1"/>
    <w:rsid w:val="00AD5319"/>
    <w:rsid w:val="00AF512B"/>
    <w:rsid w:val="00B22DF3"/>
    <w:rsid w:val="00B27504"/>
    <w:rsid w:val="00B313CF"/>
    <w:rsid w:val="00B55C19"/>
    <w:rsid w:val="00B62F1E"/>
    <w:rsid w:val="00B719F5"/>
    <w:rsid w:val="00B72B16"/>
    <w:rsid w:val="00BB14B4"/>
    <w:rsid w:val="00BC07BF"/>
    <w:rsid w:val="00BD353A"/>
    <w:rsid w:val="00BD45B6"/>
    <w:rsid w:val="00C04D46"/>
    <w:rsid w:val="00C1088A"/>
    <w:rsid w:val="00C14711"/>
    <w:rsid w:val="00C1696D"/>
    <w:rsid w:val="00C17186"/>
    <w:rsid w:val="00C31B92"/>
    <w:rsid w:val="00C36611"/>
    <w:rsid w:val="00C42E7E"/>
    <w:rsid w:val="00C556F8"/>
    <w:rsid w:val="00C7643E"/>
    <w:rsid w:val="00C85E7D"/>
    <w:rsid w:val="00C862C4"/>
    <w:rsid w:val="00CB20AD"/>
    <w:rsid w:val="00CE2F99"/>
    <w:rsid w:val="00D02589"/>
    <w:rsid w:val="00D04182"/>
    <w:rsid w:val="00D11A39"/>
    <w:rsid w:val="00D1432D"/>
    <w:rsid w:val="00D2140B"/>
    <w:rsid w:val="00D33160"/>
    <w:rsid w:val="00D36BE4"/>
    <w:rsid w:val="00D548BB"/>
    <w:rsid w:val="00D60A7F"/>
    <w:rsid w:val="00D62413"/>
    <w:rsid w:val="00D900CF"/>
    <w:rsid w:val="00D92F82"/>
    <w:rsid w:val="00DA597D"/>
    <w:rsid w:val="00DA5B1B"/>
    <w:rsid w:val="00DB1E85"/>
    <w:rsid w:val="00DC049C"/>
    <w:rsid w:val="00DC4708"/>
    <w:rsid w:val="00DC6D57"/>
    <w:rsid w:val="00E2525C"/>
    <w:rsid w:val="00E26B51"/>
    <w:rsid w:val="00E4382D"/>
    <w:rsid w:val="00E864A5"/>
    <w:rsid w:val="00E86BA5"/>
    <w:rsid w:val="00EA2C0A"/>
    <w:rsid w:val="00EF00C5"/>
    <w:rsid w:val="00EF3C37"/>
    <w:rsid w:val="00EF5913"/>
    <w:rsid w:val="00EF72D6"/>
    <w:rsid w:val="00F03A2D"/>
    <w:rsid w:val="00F363CF"/>
    <w:rsid w:val="00F6087E"/>
    <w:rsid w:val="00F66D5D"/>
    <w:rsid w:val="00FA6B65"/>
    <w:rsid w:val="00FC59A7"/>
    <w:rsid w:val="00FE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17CAB-85C0-4CB9-97F5-411D1734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8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82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E4382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438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382D"/>
  </w:style>
  <w:style w:type="paragraph" w:customStyle="1" w:styleId="ConsNormal">
    <w:name w:val="ConsNormal"/>
    <w:rsid w:val="00E4382D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E4382D"/>
    <w:pPr>
      <w:widowControl/>
      <w:autoSpaceDE/>
      <w:autoSpaceDN/>
      <w:adjustRightInd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43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438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438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38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E4382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4382D"/>
  </w:style>
  <w:style w:type="character" w:customStyle="1" w:styleId="aa">
    <w:name w:val="Текст примечания Знак"/>
    <w:basedOn w:val="a0"/>
    <w:link w:val="a9"/>
    <w:uiPriority w:val="99"/>
    <w:semiHidden/>
    <w:rsid w:val="00E43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4382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438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382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438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0DBB4-54D4-4AA6-8B69-3D2D2611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Кундухов</dc:creator>
  <cp:keywords/>
  <dc:description/>
  <cp:lastModifiedBy>111</cp:lastModifiedBy>
  <cp:revision>3</cp:revision>
  <cp:lastPrinted>2020-09-11T07:07:00Z</cp:lastPrinted>
  <dcterms:created xsi:type="dcterms:W3CDTF">2020-11-19T11:34:00Z</dcterms:created>
  <dcterms:modified xsi:type="dcterms:W3CDTF">2020-11-19T11:34:00Z</dcterms:modified>
</cp:coreProperties>
</file>